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D4C" w:rsidRPr="00C37F72" w:rsidRDefault="008F6D4C" w:rsidP="008F6D4C">
      <w:pPr>
        <w:spacing w:after="0" w:line="240" w:lineRule="auto"/>
        <w:jc w:val="center"/>
        <w:rPr>
          <w:rFonts w:ascii="Times New Roman" w:eastAsia="Times New Roman" w:hAnsi="Times New Roman" w:cs="Times New Roman"/>
          <w:b/>
          <w:bCs/>
          <w:lang w:eastAsia="ro-RO"/>
        </w:rPr>
      </w:pPr>
      <w:r w:rsidRPr="00C37F72">
        <w:rPr>
          <w:rFonts w:ascii="Times New Roman" w:eastAsia="Times New Roman" w:hAnsi="Times New Roman" w:cs="Times New Roman"/>
          <w:b/>
          <w:bCs/>
          <w:lang w:eastAsia="ro-RO"/>
        </w:rPr>
        <w:t>ROMÂNIA</w:t>
      </w:r>
    </w:p>
    <w:p w:rsidR="008F6D4C" w:rsidRPr="00C37F72" w:rsidRDefault="008F6D4C" w:rsidP="008F6D4C">
      <w:pPr>
        <w:spacing w:after="0" w:line="240" w:lineRule="auto"/>
        <w:jc w:val="center"/>
        <w:rPr>
          <w:rFonts w:ascii="Times New Roman" w:eastAsia="Times New Roman" w:hAnsi="Times New Roman" w:cs="Times New Roman"/>
          <w:b/>
          <w:bCs/>
          <w:lang w:eastAsia="ro-RO"/>
        </w:rPr>
      </w:pPr>
      <w:r w:rsidRPr="00C37F72">
        <w:rPr>
          <w:rFonts w:ascii="Times New Roman" w:eastAsia="Times New Roman" w:hAnsi="Times New Roman" w:cs="Times New Roman"/>
          <w:b/>
          <w:bCs/>
          <w:lang w:eastAsia="ro-RO"/>
        </w:rPr>
        <w:t>JUDEŢULSIBIU</w:t>
      </w:r>
    </w:p>
    <w:p w:rsidR="008F6D4C" w:rsidRPr="00C37F72" w:rsidRDefault="008F6D4C" w:rsidP="008F6D4C">
      <w:pPr>
        <w:spacing w:after="0" w:line="240" w:lineRule="auto"/>
        <w:jc w:val="center"/>
        <w:rPr>
          <w:rFonts w:ascii="Times New Roman" w:eastAsia="Times New Roman" w:hAnsi="Times New Roman" w:cs="Times New Roman"/>
          <w:b/>
          <w:bCs/>
          <w:lang w:eastAsia="ro-RO"/>
        </w:rPr>
      </w:pPr>
      <w:r w:rsidRPr="00C37F72">
        <w:rPr>
          <w:rFonts w:ascii="Times New Roman" w:eastAsia="Times New Roman" w:hAnsi="Times New Roman" w:cs="Times New Roman"/>
          <w:b/>
          <w:bCs/>
          <w:lang w:eastAsia="ro-RO"/>
        </w:rPr>
        <w:t xml:space="preserve">CONSILIUL LOCAL AL COMUNEI POPLACA </w:t>
      </w:r>
    </w:p>
    <w:p w:rsidR="008F6D4C" w:rsidRPr="00C37F72" w:rsidRDefault="008F6D4C" w:rsidP="008F6D4C">
      <w:pPr>
        <w:spacing w:after="0" w:line="240" w:lineRule="auto"/>
        <w:rPr>
          <w:rFonts w:ascii="Times New Roman" w:eastAsia="Times New Roman" w:hAnsi="Times New Roman" w:cs="Times New Roman"/>
          <w:b/>
          <w:bCs/>
          <w:lang w:eastAsia="ro-RO"/>
        </w:rPr>
      </w:pPr>
    </w:p>
    <w:p w:rsidR="008F6D4C" w:rsidRPr="00C37F72" w:rsidRDefault="008572DD" w:rsidP="00C37F72">
      <w:pPr>
        <w:keepNext/>
        <w:spacing w:after="0" w:line="240" w:lineRule="auto"/>
        <w:jc w:val="center"/>
        <w:outlineLvl w:val="0"/>
        <w:rPr>
          <w:rFonts w:ascii="Times New Roman" w:eastAsia="Times New Roman" w:hAnsi="Times New Roman" w:cs="Times New Roman"/>
          <w:b/>
          <w:bCs/>
          <w:u w:val="single"/>
          <w:lang w:eastAsia="ro-RO"/>
        </w:rPr>
      </w:pPr>
      <w:r>
        <w:rPr>
          <w:rFonts w:ascii="Times New Roman" w:eastAsia="Times New Roman" w:hAnsi="Times New Roman" w:cs="Times New Roman"/>
          <w:b/>
          <w:bCs/>
          <w:u w:val="single"/>
          <w:lang w:eastAsia="ro-RO"/>
        </w:rPr>
        <w:t>HOTĂRÂREA NR. 85</w:t>
      </w:r>
    </w:p>
    <w:p w:rsidR="008F6D4C" w:rsidRPr="00C37F72" w:rsidRDefault="008F6D4C" w:rsidP="008F6D4C">
      <w:pPr>
        <w:keepNext/>
        <w:spacing w:after="0" w:line="240" w:lineRule="auto"/>
        <w:jc w:val="center"/>
        <w:outlineLvl w:val="1"/>
        <w:rPr>
          <w:rFonts w:ascii="Times New Roman" w:hAnsi="Times New Roman" w:cs="Times New Roman"/>
          <w:b/>
        </w:rPr>
      </w:pPr>
      <w:r w:rsidRPr="00C37F72">
        <w:rPr>
          <w:rFonts w:ascii="Times New Roman" w:hAnsi="Times New Roman" w:cs="Times New Roman"/>
          <w:b/>
        </w:rPr>
        <w:t>privind concesionarea fără licitaţie publică a unei suprafeţe de 249 m</w:t>
      </w:r>
      <w:r w:rsidR="00E51D5C" w:rsidRPr="00C37F72">
        <w:rPr>
          <w:rFonts w:ascii="Times New Roman" w:hAnsi="Times New Roman" w:cs="Times New Roman"/>
          <w:b/>
        </w:rPr>
        <w:t>p ,teren înscris în CF nr.126443 Sibiu</w:t>
      </w:r>
      <w:r w:rsidRPr="00C37F72">
        <w:rPr>
          <w:rFonts w:ascii="Times New Roman" w:hAnsi="Times New Roman" w:cs="Times New Roman"/>
          <w:b/>
        </w:rPr>
        <w:t xml:space="preserve"> ,proprietatea privată a comunei Poplaca,jud. Sibiu,</w:t>
      </w:r>
    </w:p>
    <w:p w:rsidR="008F6D4C" w:rsidRPr="00C37F72" w:rsidRDefault="008F6D4C" w:rsidP="00C37F72">
      <w:pPr>
        <w:keepNext/>
        <w:spacing w:after="0" w:line="240" w:lineRule="auto"/>
        <w:jc w:val="center"/>
        <w:outlineLvl w:val="1"/>
        <w:rPr>
          <w:rFonts w:ascii="Times New Roman" w:eastAsia="Times New Roman" w:hAnsi="Times New Roman" w:cs="Times New Roman"/>
          <w:b/>
          <w:bCs/>
          <w:lang w:eastAsia="ro-RO"/>
        </w:rPr>
      </w:pPr>
      <w:r w:rsidRPr="00C37F72">
        <w:rPr>
          <w:rFonts w:ascii="Times New Roman" w:hAnsi="Times New Roman" w:cs="Times New Roman"/>
          <w:b/>
        </w:rPr>
        <w:t>d-lui</w:t>
      </w:r>
      <w:r w:rsidR="00E51D5C" w:rsidRPr="00C37F72">
        <w:rPr>
          <w:rFonts w:ascii="Times New Roman" w:hAnsi="Times New Roman" w:cs="Times New Roman"/>
          <w:b/>
        </w:rPr>
        <w:t xml:space="preserve"> Florescu Nicu şi d-nei Florescu Lucia Ana</w:t>
      </w:r>
    </w:p>
    <w:p w:rsidR="008F6D4C" w:rsidRPr="00C37F72" w:rsidRDefault="008F6D4C" w:rsidP="008F6D4C">
      <w:pPr>
        <w:spacing w:after="0" w:line="240" w:lineRule="auto"/>
        <w:rPr>
          <w:rFonts w:ascii="Times New Roman" w:eastAsia="Times New Roman" w:hAnsi="Times New Roman" w:cs="Times New Roman"/>
          <w:lang w:eastAsia="ro-RO"/>
        </w:rPr>
      </w:pPr>
    </w:p>
    <w:p w:rsidR="008F6D4C" w:rsidRPr="00C37F72" w:rsidRDefault="008F6D4C" w:rsidP="008F6D4C">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 xml:space="preserve">Consiliul local al comunei Poplaca, judeţul Sibiu, întrunit în şedinţă ordinară la     </w:t>
      </w:r>
      <w:r w:rsidR="001B2826" w:rsidRPr="00C37F72">
        <w:rPr>
          <w:rFonts w:ascii="Times New Roman" w:eastAsia="Times New Roman" w:hAnsi="Times New Roman" w:cs="Times New Roman"/>
          <w:lang w:eastAsia="ro-RO"/>
        </w:rPr>
        <w:t xml:space="preserve">                  data de  29.09.2017</w:t>
      </w:r>
      <w:r w:rsidRPr="00C37F72">
        <w:rPr>
          <w:rFonts w:ascii="Times New Roman" w:eastAsia="Times New Roman" w:hAnsi="Times New Roman" w:cs="Times New Roman"/>
          <w:lang w:eastAsia="ro-RO"/>
        </w:rPr>
        <w:t>,</w:t>
      </w:r>
    </w:p>
    <w:p w:rsidR="008F6D4C" w:rsidRPr="00C37F72" w:rsidRDefault="008F6D4C" w:rsidP="008F6D4C">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Analizând cer</w:t>
      </w:r>
      <w:r w:rsidR="001B2826" w:rsidRPr="00C37F72">
        <w:rPr>
          <w:rFonts w:ascii="Times New Roman" w:eastAsia="Times New Roman" w:hAnsi="Times New Roman" w:cs="Times New Roman"/>
          <w:lang w:eastAsia="ro-RO"/>
        </w:rPr>
        <w:t>erea d-lui Florescu Nicu şi d-nei Florescu Lucia Ana  nr.1494  din 05.09.</w:t>
      </w:r>
      <w:r w:rsidRPr="00C37F72">
        <w:rPr>
          <w:rFonts w:ascii="Times New Roman" w:eastAsia="Times New Roman" w:hAnsi="Times New Roman" w:cs="Times New Roman"/>
          <w:lang w:eastAsia="ro-RO"/>
        </w:rPr>
        <w:t>2017 prin care solicită concesionarea unei suprafeţe de 249 m.p. teren , proprietatea privată a comunei Poplaca, pentru extinderea construcţiei existente,</w:t>
      </w:r>
    </w:p>
    <w:p w:rsidR="008F6D4C" w:rsidRPr="00C37F72" w:rsidRDefault="001B2826" w:rsidP="008F6D4C">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Având la bază HCL nr.40 din 27.04</w:t>
      </w:r>
      <w:r w:rsidR="008F6D4C" w:rsidRPr="00C37F72">
        <w:rPr>
          <w:rFonts w:ascii="Times New Roman" w:eastAsia="Times New Roman" w:hAnsi="Times New Roman" w:cs="Times New Roman"/>
          <w:lang w:eastAsia="ro-RO"/>
        </w:rPr>
        <w:t>.2017  privind aprobarea documentaţiei de dezlipire a unei suprafeţe de 249 mp în vederea conc</w:t>
      </w:r>
      <w:r w:rsidRPr="00C37F72">
        <w:rPr>
          <w:rFonts w:ascii="Times New Roman" w:eastAsia="Times New Roman" w:hAnsi="Times New Roman" w:cs="Times New Roman"/>
          <w:lang w:eastAsia="ro-RO"/>
        </w:rPr>
        <w:t>esionării d-lui Florescu Nicu şi d-nei Florescu Lucia Ana</w:t>
      </w:r>
      <w:r w:rsidR="008F6D4C" w:rsidRPr="00C37F72">
        <w:rPr>
          <w:rFonts w:ascii="Times New Roman" w:eastAsia="Times New Roman" w:hAnsi="Times New Roman" w:cs="Times New Roman"/>
          <w:lang w:eastAsia="ro-RO"/>
        </w:rPr>
        <w:t>,</w:t>
      </w:r>
    </w:p>
    <w:p w:rsidR="001B2826" w:rsidRPr="00C37F72" w:rsidRDefault="001B2826" w:rsidP="008F6D4C">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Analizând raportul de evaluarea întocmit de expert Cristian Bogdan Moldovan Fulea</w:t>
      </w:r>
      <w:r w:rsidR="005215CB" w:rsidRPr="00C37F72">
        <w:rPr>
          <w:rFonts w:ascii="Times New Roman" w:eastAsia="Times New Roman" w:hAnsi="Times New Roman" w:cs="Times New Roman"/>
          <w:lang w:eastAsia="ro-RO"/>
        </w:rPr>
        <w:t>,</w:t>
      </w:r>
    </w:p>
    <w:p w:rsidR="008F6D4C" w:rsidRPr="00C37F72" w:rsidRDefault="008F6D4C" w:rsidP="008F6D4C">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Având în vedere raportul primarul</w:t>
      </w:r>
      <w:r w:rsidR="001B2826" w:rsidRPr="00C37F72">
        <w:rPr>
          <w:rFonts w:ascii="Times New Roman" w:eastAsia="Times New Roman" w:hAnsi="Times New Roman" w:cs="Times New Roman"/>
          <w:lang w:eastAsia="ro-RO"/>
        </w:rPr>
        <w:t>ui,nr. 1494 din 25.09.2017</w:t>
      </w:r>
      <w:r w:rsidRPr="00C37F72">
        <w:rPr>
          <w:rFonts w:ascii="Times New Roman" w:eastAsia="Times New Roman" w:hAnsi="Times New Roman" w:cs="Times New Roman"/>
          <w:lang w:eastAsia="ro-RO"/>
        </w:rPr>
        <w:t xml:space="preserve"> cu privire la concesionarea fără licitaţie publică, a sup</w:t>
      </w:r>
      <w:r w:rsidR="001B2826" w:rsidRPr="00C37F72">
        <w:rPr>
          <w:rFonts w:ascii="Times New Roman" w:eastAsia="Times New Roman" w:hAnsi="Times New Roman" w:cs="Times New Roman"/>
          <w:lang w:eastAsia="ro-RO"/>
        </w:rPr>
        <w:t>rafeţei de 249 m.p.,curti construcţii</w:t>
      </w:r>
      <w:r w:rsidRPr="00C37F72">
        <w:rPr>
          <w:rFonts w:ascii="Times New Roman" w:eastAsia="Times New Roman" w:hAnsi="Times New Roman" w:cs="Times New Roman"/>
          <w:lang w:eastAsia="ro-RO"/>
        </w:rPr>
        <w:t>, proprietate privată a comunei Poplaca, în vederea extinderii construcţiei existente,</w:t>
      </w:r>
    </w:p>
    <w:p w:rsidR="008F6D4C" w:rsidRPr="00C37F72" w:rsidRDefault="008F6D4C" w:rsidP="008F6D4C">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Văzând avizul favorabil dat de comisia de specialitate a Consiliului local</w:t>
      </w:r>
    </w:p>
    <w:p w:rsidR="008F6D4C" w:rsidRPr="00C37F72" w:rsidRDefault="008F6D4C" w:rsidP="008F6D4C">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In conformitate cu prevederile art.15 litera „e” din Legea nr.50/1991 privind autorizarea executării lucrărilor de construcţii, republicată, cu completările şi modificările ulterioare şi Ordinului M.D.R.L  cu nr.839/2009 pentru aprobarea Normelor metodologice de aplicare a legii de mai sus,</w:t>
      </w:r>
    </w:p>
    <w:p w:rsidR="008F6D4C" w:rsidRPr="00C37F72" w:rsidRDefault="008F6D4C" w:rsidP="008F6D4C">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In temeiul art.10 şi 36 alin.1 şi 2 litera „c” alin.5 litera „a” art.123 alin 1 şi 2, art.45 alin.1 şi 3 şi art.115 alin.1 litera „b” din Legea nr.215/2001- privind administraţia publică locală, republicată, cu completările şi  modificările ulterioare,</w:t>
      </w:r>
    </w:p>
    <w:p w:rsidR="008F6D4C" w:rsidRPr="00C37F72" w:rsidRDefault="008F6D4C" w:rsidP="008F6D4C">
      <w:pPr>
        <w:spacing w:after="0" w:line="240" w:lineRule="auto"/>
        <w:rPr>
          <w:rFonts w:ascii="Times New Roman" w:eastAsia="Times New Roman" w:hAnsi="Times New Roman" w:cs="Times New Roman"/>
          <w:lang w:eastAsia="ro-RO"/>
        </w:rPr>
      </w:pPr>
    </w:p>
    <w:p w:rsidR="008F6D4C" w:rsidRPr="00C37F72" w:rsidRDefault="008F6D4C" w:rsidP="008F6D4C">
      <w:pPr>
        <w:spacing w:after="0" w:line="240" w:lineRule="auto"/>
        <w:jc w:val="center"/>
        <w:rPr>
          <w:rFonts w:ascii="Times New Roman" w:eastAsia="Times New Roman" w:hAnsi="Times New Roman" w:cs="Times New Roman"/>
          <w:b/>
          <w:bCs/>
          <w:u w:val="single"/>
          <w:lang w:eastAsia="ro-RO"/>
        </w:rPr>
      </w:pPr>
      <w:r w:rsidRPr="00C37F72">
        <w:rPr>
          <w:rFonts w:ascii="Times New Roman" w:eastAsia="Times New Roman" w:hAnsi="Times New Roman" w:cs="Times New Roman"/>
          <w:b/>
          <w:bCs/>
          <w:u w:val="single"/>
          <w:lang w:eastAsia="ro-RO"/>
        </w:rPr>
        <w:t xml:space="preserve">HOTĂRĂŞTE: </w:t>
      </w:r>
    </w:p>
    <w:p w:rsidR="008F6D4C" w:rsidRPr="00C37F72" w:rsidRDefault="008F6D4C" w:rsidP="008F6D4C">
      <w:pPr>
        <w:spacing w:after="0" w:line="240" w:lineRule="auto"/>
        <w:jc w:val="center"/>
        <w:rPr>
          <w:rFonts w:ascii="Times New Roman" w:eastAsia="Times New Roman" w:hAnsi="Times New Roman" w:cs="Times New Roman"/>
          <w:b/>
          <w:bCs/>
          <w:u w:val="single"/>
          <w:lang w:eastAsia="ro-RO"/>
        </w:rPr>
      </w:pPr>
    </w:p>
    <w:p w:rsidR="008F6D4C" w:rsidRPr="00C37F72" w:rsidRDefault="008F6D4C" w:rsidP="008F6D4C">
      <w:pPr>
        <w:spacing w:after="0" w:line="240" w:lineRule="auto"/>
        <w:rPr>
          <w:rFonts w:ascii="Times New Roman" w:eastAsia="Times New Roman" w:hAnsi="Times New Roman" w:cs="Times New Roman"/>
          <w:color w:val="000000" w:themeColor="text1"/>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color w:val="FF0000"/>
          <w:lang w:eastAsia="ro-RO"/>
        </w:rPr>
        <w:tab/>
      </w:r>
      <w:r w:rsidRPr="00C37F72">
        <w:rPr>
          <w:rFonts w:ascii="Times New Roman" w:eastAsia="Times New Roman" w:hAnsi="Times New Roman" w:cs="Times New Roman"/>
          <w:b/>
          <w:bCs/>
          <w:u w:val="single"/>
          <w:lang w:eastAsia="ro-RO"/>
        </w:rPr>
        <w:t>Art.1.-</w:t>
      </w:r>
      <w:r w:rsidRPr="00C37F72">
        <w:rPr>
          <w:rFonts w:ascii="Times New Roman" w:eastAsia="Times New Roman" w:hAnsi="Times New Roman" w:cs="Times New Roman"/>
          <w:lang w:eastAsia="ro-RO"/>
        </w:rPr>
        <w:t xml:space="preserve"> Se aprobă concesionarea fără licitaţie public</w:t>
      </w:r>
      <w:r w:rsidR="005215CB" w:rsidRPr="00C37F72">
        <w:rPr>
          <w:rFonts w:ascii="Times New Roman" w:eastAsia="Times New Roman" w:hAnsi="Times New Roman" w:cs="Times New Roman"/>
          <w:lang w:eastAsia="ro-RO"/>
        </w:rPr>
        <w:t>ă,  în favoarea d-lui Florescu Nicu şi d-nei Florescu Lucia Ana</w:t>
      </w:r>
      <w:r w:rsidRPr="00C37F72">
        <w:rPr>
          <w:rFonts w:ascii="Times New Roman" w:eastAsia="Times New Roman" w:hAnsi="Times New Roman" w:cs="Times New Roman"/>
          <w:lang w:eastAsia="ro-RO"/>
        </w:rPr>
        <w:t xml:space="preserve"> </w:t>
      </w:r>
      <w:r w:rsidRPr="00C37F72">
        <w:rPr>
          <w:rFonts w:ascii="Times New Roman" w:eastAsia="Times New Roman" w:hAnsi="Times New Roman" w:cs="Times New Roman"/>
          <w:color w:val="000000" w:themeColor="text1"/>
          <w:lang w:eastAsia="ro-RO"/>
        </w:rPr>
        <w:t>a terenului proprietate privată a comunei Poplaca, judeţul Sibiu, înscris în C.F.</w:t>
      </w:r>
      <w:r w:rsidRPr="00C37F72">
        <w:rPr>
          <w:rFonts w:ascii="Times New Roman" w:hAnsi="Times New Roman" w:cs="Times New Roman"/>
          <w:b/>
        </w:rPr>
        <w:t xml:space="preserve"> </w:t>
      </w:r>
      <w:r w:rsidR="005215CB" w:rsidRPr="00C37F72">
        <w:rPr>
          <w:rFonts w:ascii="Times New Roman" w:hAnsi="Times New Roman" w:cs="Times New Roman"/>
        </w:rPr>
        <w:t>126443</w:t>
      </w:r>
      <w:r w:rsidRPr="00C37F72">
        <w:rPr>
          <w:rFonts w:ascii="Times New Roman" w:hAnsi="Times New Roman" w:cs="Times New Roman"/>
        </w:rPr>
        <w:t xml:space="preserve"> </w:t>
      </w:r>
      <w:r w:rsidR="005215CB" w:rsidRPr="00C37F72">
        <w:rPr>
          <w:rFonts w:ascii="Times New Roman" w:eastAsia="Times New Roman" w:hAnsi="Times New Roman" w:cs="Times New Roman"/>
          <w:color w:val="000000" w:themeColor="text1"/>
          <w:lang w:eastAsia="ro-RO"/>
        </w:rPr>
        <w:t xml:space="preserve"> Sibiu</w:t>
      </w:r>
      <w:r w:rsidRPr="00C37F72">
        <w:rPr>
          <w:rFonts w:ascii="Times New Roman" w:eastAsia="Times New Roman" w:hAnsi="Times New Roman" w:cs="Times New Roman"/>
          <w:color w:val="000000" w:themeColor="text1"/>
          <w:lang w:eastAsia="ro-RO"/>
        </w:rPr>
        <w:t>, în suprafaţă de 249 m.p, la preţul de 15</w:t>
      </w:r>
      <w:r w:rsidR="005215CB" w:rsidRPr="00C37F72">
        <w:rPr>
          <w:rFonts w:ascii="Times New Roman" w:eastAsia="Times New Roman" w:hAnsi="Times New Roman" w:cs="Times New Roman"/>
          <w:color w:val="000000" w:themeColor="text1"/>
          <w:lang w:eastAsia="ro-RO"/>
        </w:rPr>
        <w:t>,17</w:t>
      </w:r>
      <w:r w:rsidRPr="00C37F72">
        <w:rPr>
          <w:rFonts w:ascii="Times New Roman" w:eastAsia="Times New Roman" w:hAnsi="Times New Roman" w:cs="Times New Roman"/>
          <w:color w:val="000000" w:themeColor="text1"/>
          <w:lang w:eastAsia="ro-RO"/>
        </w:rPr>
        <w:t xml:space="preserve"> euro /mp,</w:t>
      </w:r>
      <w:r w:rsidR="005215CB" w:rsidRPr="00C37F72">
        <w:rPr>
          <w:rFonts w:ascii="Times New Roman" w:eastAsia="Times New Roman" w:hAnsi="Times New Roman" w:cs="Times New Roman"/>
          <w:color w:val="000000" w:themeColor="text1"/>
          <w:lang w:eastAsia="ro-RO"/>
        </w:rPr>
        <w:t>conform raportului de evaluare,</w:t>
      </w:r>
      <w:r w:rsidRPr="00C37F72">
        <w:rPr>
          <w:rFonts w:ascii="Times New Roman" w:eastAsia="Times New Roman" w:hAnsi="Times New Roman" w:cs="Times New Roman"/>
          <w:color w:val="000000" w:themeColor="text1"/>
          <w:lang w:eastAsia="ro-RO"/>
        </w:rPr>
        <w:t xml:space="preserve"> în vederea extinderii construcţiei executate pe terenul înscris în </w:t>
      </w:r>
      <w:r w:rsidRPr="00C37F72">
        <w:rPr>
          <w:rFonts w:ascii="Times New Roman" w:eastAsia="Times New Roman" w:hAnsi="Times New Roman" w:cs="Times New Roman"/>
          <w:lang w:eastAsia="ro-RO"/>
        </w:rPr>
        <w:t>CF nr.</w:t>
      </w:r>
      <w:r w:rsidR="005215CB" w:rsidRPr="00C37F72">
        <w:rPr>
          <w:rFonts w:ascii="Times New Roman" w:eastAsia="Times New Roman" w:hAnsi="Times New Roman" w:cs="Times New Roman"/>
          <w:lang w:eastAsia="ro-RO"/>
        </w:rPr>
        <w:t>121261</w:t>
      </w:r>
      <w:r w:rsidRPr="00C37F72">
        <w:rPr>
          <w:rFonts w:ascii="Times New Roman" w:eastAsia="Times New Roman" w:hAnsi="Times New Roman" w:cs="Times New Roman"/>
          <w:color w:val="C00000"/>
          <w:lang w:eastAsia="ro-RO"/>
        </w:rPr>
        <w:t xml:space="preserve"> </w:t>
      </w:r>
      <w:r w:rsidR="005215CB" w:rsidRPr="00C37F72">
        <w:rPr>
          <w:rFonts w:ascii="Times New Roman" w:eastAsia="Times New Roman" w:hAnsi="Times New Roman" w:cs="Times New Roman"/>
          <w:lang w:eastAsia="ro-RO"/>
        </w:rPr>
        <w:t>Sibiu</w:t>
      </w:r>
      <w:r w:rsidRPr="00C37F72">
        <w:rPr>
          <w:rFonts w:ascii="Times New Roman" w:eastAsia="Times New Roman" w:hAnsi="Times New Roman" w:cs="Times New Roman"/>
          <w:color w:val="C00000"/>
          <w:lang w:eastAsia="ro-RO"/>
        </w:rPr>
        <w:t>.</w:t>
      </w:r>
    </w:p>
    <w:p w:rsidR="008F6D4C" w:rsidRPr="00C37F72" w:rsidRDefault="008F6D4C" w:rsidP="008F6D4C">
      <w:pPr>
        <w:spacing w:after="0" w:line="240" w:lineRule="auto"/>
        <w:rPr>
          <w:rFonts w:ascii="Times New Roman" w:hAnsi="Times New Roman" w:cs="Times New Roman"/>
          <w:color w:val="FF0000"/>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003D5A0D" w:rsidRPr="00C37F72">
        <w:rPr>
          <w:rFonts w:ascii="Times New Roman" w:eastAsia="Times New Roman" w:hAnsi="Times New Roman" w:cs="Times New Roman"/>
          <w:b/>
          <w:bCs/>
          <w:u w:val="single"/>
          <w:lang w:eastAsia="ro-RO"/>
        </w:rPr>
        <w:t xml:space="preserve">Art.2 (1)- </w:t>
      </w:r>
      <w:r w:rsidRPr="00C37F72">
        <w:rPr>
          <w:rFonts w:ascii="Times New Roman" w:eastAsia="Times New Roman" w:hAnsi="Times New Roman" w:cs="Times New Roman"/>
          <w:lang w:eastAsia="ro-RO"/>
        </w:rPr>
        <w:t>Redevenţa în</w:t>
      </w:r>
      <w:r w:rsidR="005215CB" w:rsidRPr="00C37F72">
        <w:rPr>
          <w:rFonts w:ascii="Times New Roman" w:eastAsia="Times New Roman" w:hAnsi="Times New Roman" w:cs="Times New Roman"/>
          <w:lang w:eastAsia="ro-RO"/>
        </w:rPr>
        <w:t xml:space="preserve"> sumă de 3780</w:t>
      </w:r>
      <w:r w:rsidRPr="00C37F72">
        <w:rPr>
          <w:rFonts w:ascii="Times New Roman" w:eastAsia="Times New Roman" w:hAnsi="Times New Roman" w:cs="Times New Roman"/>
          <w:lang w:eastAsia="ro-RO"/>
        </w:rPr>
        <w:t xml:space="preserve"> euro, echivalentă în lei la cursul BNR, se va achita la data încheierii contractului de concesiune.</w:t>
      </w:r>
      <w:r w:rsidR="003D5A0D" w:rsidRPr="00C37F72">
        <w:rPr>
          <w:rFonts w:ascii="Times New Roman" w:eastAsia="Times New Roman" w:hAnsi="Times New Roman" w:cs="Times New Roman"/>
          <w:lang w:eastAsia="ro-RO"/>
        </w:rPr>
        <w:t xml:space="preserve"> Plata se va face în numerar la casieria unităţii administrativ-teritoriale sau </w:t>
      </w:r>
      <w:r w:rsidR="003D5A0D" w:rsidRPr="00C37F72">
        <w:rPr>
          <w:rFonts w:ascii="Times New Roman" w:hAnsi="Times New Roman" w:cs="Times New Roman"/>
        </w:rPr>
        <w:t>prin ordin de plată în contul comunei Poplaca, deschis la Trezoreria Sibiu, cont nr. RO85TREZ57621A300530XXXX.</w:t>
      </w:r>
    </w:p>
    <w:p w:rsidR="003D5A0D" w:rsidRPr="00C37F72" w:rsidRDefault="003D5A0D" w:rsidP="008F6D4C">
      <w:pPr>
        <w:spacing w:after="0" w:line="240" w:lineRule="auto"/>
        <w:rPr>
          <w:rFonts w:ascii="Times New Roman" w:eastAsia="Times New Roman" w:hAnsi="Times New Roman" w:cs="Times New Roman"/>
          <w:lang w:eastAsia="ro-RO"/>
        </w:rPr>
      </w:pPr>
      <w:r w:rsidRPr="00C37F72">
        <w:rPr>
          <w:rFonts w:ascii="Times New Roman" w:hAnsi="Times New Roman" w:cs="Times New Roman"/>
          <w:color w:val="FF0000"/>
        </w:rPr>
        <w:tab/>
      </w:r>
      <w:r w:rsidRPr="00C37F72">
        <w:rPr>
          <w:rFonts w:ascii="Times New Roman" w:hAnsi="Times New Roman" w:cs="Times New Roman"/>
          <w:color w:val="FF0000"/>
        </w:rPr>
        <w:tab/>
      </w:r>
      <w:r w:rsidRPr="00C37F72">
        <w:rPr>
          <w:rFonts w:ascii="Times New Roman" w:hAnsi="Times New Roman" w:cs="Times New Roman"/>
          <w:b/>
        </w:rPr>
        <w:t>(2)</w:t>
      </w:r>
      <w:r w:rsidRPr="00C37F72">
        <w:rPr>
          <w:rFonts w:ascii="Times New Roman" w:hAnsi="Times New Roman" w:cs="Times New Roman"/>
        </w:rPr>
        <w:t xml:space="preserve"> – Costurile legate de întocmirea Raportului de evaluare se suportă de </w:t>
      </w:r>
      <w:r w:rsidR="00F609C1" w:rsidRPr="00C37F72">
        <w:rPr>
          <w:rFonts w:ascii="Times New Roman" w:hAnsi="Times New Roman" w:cs="Times New Roman"/>
        </w:rPr>
        <w:t>către concesionar.</w:t>
      </w:r>
    </w:p>
    <w:p w:rsidR="008F6D4C" w:rsidRPr="00C37F72" w:rsidRDefault="008F6D4C" w:rsidP="008F6D4C">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Pr="00C37F72">
        <w:rPr>
          <w:rFonts w:ascii="Times New Roman" w:eastAsia="Times New Roman" w:hAnsi="Times New Roman" w:cs="Times New Roman"/>
          <w:b/>
          <w:bCs/>
          <w:u w:val="single"/>
          <w:lang w:eastAsia="ro-RO"/>
        </w:rPr>
        <w:t xml:space="preserve">Art.3 </w:t>
      </w:r>
      <w:r w:rsidRPr="00C37F72">
        <w:rPr>
          <w:rFonts w:ascii="Times New Roman" w:eastAsia="Times New Roman" w:hAnsi="Times New Roman" w:cs="Times New Roman"/>
          <w:bCs/>
          <w:u w:val="single"/>
          <w:lang w:eastAsia="ro-RO"/>
        </w:rPr>
        <w:t>Î</w:t>
      </w:r>
      <w:r w:rsidRPr="00C37F72">
        <w:rPr>
          <w:rFonts w:ascii="Times New Roman" w:eastAsia="Times New Roman" w:hAnsi="Times New Roman" w:cs="Times New Roman"/>
          <w:lang w:eastAsia="ro-RO"/>
        </w:rPr>
        <w:t xml:space="preserve">ntabularea în C.F. a concesiunii ,precum şi obţinerea declaraţiei vecinilor, autentificate de notar,  cu privire la extinderea construcţiei intră în sarcina concesionarului. </w:t>
      </w:r>
      <w:r w:rsidRPr="00C37F72">
        <w:rPr>
          <w:rFonts w:ascii="Times New Roman" w:eastAsia="Times New Roman" w:hAnsi="Times New Roman" w:cs="Times New Roman"/>
          <w:lang w:eastAsia="ro-RO"/>
        </w:rPr>
        <w:tab/>
      </w:r>
    </w:p>
    <w:p w:rsidR="008F6D4C" w:rsidRPr="00C37F72" w:rsidRDefault="008F6D4C" w:rsidP="008F6D4C">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Pr="00C37F72">
        <w:rPr>
          <w:rFonts w:ascii="Times New Roman" w:eastAsia="Times New Roman" w:hAnsi="Times New Roman" w:cs="Times New Roman"/>
          <w:b/>
          <w:bCs/>
          <w:u w:val="single"/>
          <w:lang w:eastAsia="ro-RO"/>
        </w:rPr>
        <w:t xml:space="preserve">Art.4.- </w:t>
      </w:r>
      <w:r w:rsidRPr="00C37F72">
        <w:rPr>
          <w:rFonts w:ascii="Times New Roman" w:eastAsia="Times New Roman" w:hAnsi="Times New Roman" w:cs="Times New Roman"/>
          <w:lang w:eastAsia="ro-RO"/>
        </w:rPr>
        <w:t>Cu ducerea la îndeplinire a prevederilor prezentei hotărâri se însărcinează primarul comunei Poplaca, judeţul Sibiu.</w:t>
      </w:r>
    </w:p>
    <w:p w:rsidR="008F6D4C" w:rsidRPr="00C37F72" w:rsidRDefault="008F6D4C" w:rsidP="008F6D4C">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Pr="00C37F72">
        <w:rPr>
          <w:rFonts w:ascii="Times New Roman" w:eastAsia="Times New Roman" w:hAnsi="Times New Roman" w:cs="Times New Roman"/>
          <w:b/>
          <w:bCs/>
          <w:u w:val="single"/>
          <w:lang w:eastAsia="ro-RO"/>
        </w:rPr>
        <w:t xml:space="preserve">Art.5.- </w:t>
      </w:r>
      <w:r w:rsidRPr="00C37F72">
        <w:rPr>
          <w:rFonts w:ascii="Times New Roman" w:eastAsia="Times New Roman" w:hAnsi="Times New Roman" w:cs="Times New Roman"/>
          <w:lang w:eastAsia="ro-RO"/>
        </w:rPr>
        <w:t>Publicitatea se va face prin grija secretarului comunei care va afişa hotărârea la sediul Consiliului local şi la afişiere.</w:t>
      </w: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p>
    <w:p w:rsidR="008F6D4C" w:rsidRPr="00C37F72" w:rsidRDefault="008F6D4C" w:rsidP="008F6D4C">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 xml:space="preserve">                                                                                      </w:t>
      </w:r>
      <w:r w:rsidR="00C37F72" w:rsidRPr="00C37F72">
        <w:rPr>
          <w:rFonts w:ascii="Times New Roman" w:eastAsia="Times New Roman" w:hAnsi="Times New Roman" w:cs="Times New Roman"/>
          <w:lang w:eastAsia="ro-RO"/>
        </w:rPr>
        <w:t>Adoptată în  Poplaca la 29.09.</w:t>
      </w:r>
      <w:r w:rsidRPr="00C37F72">
        <w:rPr>
          <w:rFonts w:ascii="Times New Roman" w:eastAsia="Times New Roman" w:hAnsi="Times New Roman" w:cs="Times New Roman"/>
          <w:lang w:eastAsia="ro-RO"/>
        </w:rPr>
        <w:t>2017</w:t>
      </w:r>
    </w:p>
    <w:p w:rsidR="008F6D4C" w:rsidRPr="00C37F72" w:rsidRDefault="008F6D4C" w:rsidP="008F6D4C">
      <w:pPr>
        <w:spacing w:after="0" w:line="240" w:lineRule="auto"/>
        <w:rPr>
          <w:rFonts w:ascii="Times New Roman" w:eastAsia="Times New Roman" w:hAnsi="Times New Roman" w:cs="Times New Roman"/>
          <w:lang w:eastAsia="ro-RO"/>
        </w:rPr>
      </w:pPr>
    </w:p>
    <w:p w:rsidR="008F6D4C" w:rsidRPr="00C37F72" w:rsidRDefault="008F6D4C" w:rsidP="008F6D4C">
      <w:pPr>
        <w:spacing w:after="0" w:line="240" w:lineRule="auto"/>
        <w:rPr>
          <w:rFonts w:ascii="Times New Roman" w:eastAsia="Times New Roman" w:hAnsi="Times New Roman" w:cs="Times New Roman"/>
        </w:rPr>
      </w:pPr>
      <w:r w:rsidRPr="00C37F72">
        <w:rPr>
          <w:rFonts w:ascii="Times New Roman" w:eastAsia="Times New Roman" w:hAnsi="Times New Roman" w:cs="Times New Roman"/>
          <w:lang w:eastAsia="ro-RO"/>
        </w:rPr>
        <w:t xml:space="preserve">                                                                                                        </w:t>
      </w:r>
      <w:r w:rsidRPr="00C37F72">
        <w:rPr>
          <w:rFonts w:ascii="Times New Roman" w:eastAsia="Times New Roman" w:hAnsi="Times New Roman" w:cs="Times New Roman"/>
        </w:rPr>
        <w:t>Contrasemnează</w:t>
      </w:r>
    </w:p>
    <w:p w:rsidR="008F6D4C" w:rsidRPr="00C37F72" w:rsidRDefault="008F6D4C" w:rsidP="008F6D4C">
      <w:pPr>
        <w:spacing w:after="0" w:line="240" w:lineRule="auto"/>
        <w:rPr>
          <w:rFonts w:ascii="Times New Roman" w:eastAsia="Times New Roman" w:hAnsi="Times New Roman" w:cs="Times New Roman"/>
          <w:b/>
        </w:rPr>
      </w:pPr>
      <w:r w:rsidRPr="00C37F72">
        <w:rPr>
          <w:rFonts w:ascii="Times New Roman" w:eastAsia="Times New Roman" w:hAnsi="Times New Roman" w:cs="Times New Roman"/>
          <w:b/>
        </w:rPr>
        <w:t xml:space="preserve">           PREŞEDINTE DE ŞEDINŢĂ,</w:t>
      </w:r>
      <w:r w:rsidRPr="00C37F72">
        <w:rPr>
          <w:rFonts w:ascii="Times New Roman" w:eastAsia="Times New Roman" w:hAnsi="Times New Roman" w:cs="Times New Roman"/>
          <w:b/>
        </w:rPr>
        <w:tab/>
      </w:r>
      <w:r w:rsidRPr="00C37F72">
        <w:rPr>
          <w:rFonts w:ascii="Times New Roman" w:eastAsia="Times New Roman" w:hAnsi="Times New Roman" w:cs="Times New Roman"/>
          <w:b/>
        </w:rPr>
        <w:tab/>
      </w:r>
      <w:r w:rsidRPr="00C37F72">
        <w:rPr>
          <w:rFonts w:ascii="Times New Roman" w:eastAsia="Times New Roman" w:hAnsi="Times New Roman" w:cs="Times New Roman"/>
          <w:b/>
        </w:rPr>
        <w:tab/>
      </w:r>
      <w:r w:rsidRPr="00C37F72">
        <w:rPr>
          <w:rFonts w:ascii="Times New Roman" w:eastAsia="Times New Roman" w:hAnsi="Times New Roman" w:cs="Times New Roman"/>
          <w:b/>
        </w:rPr>
        <w:tab/>
        <w:t xml:space="preserve">  SECRETAR,</w:t>
      </w:r>
    </w:p>
    <w:p w:rsidR="008F6D4C" w:rsidRPr="00C37F72" w:rsidRDefault="008F6D4C" w:rsidP="008F6D4C">
      <w:pPr>
        <w:spacing w:after="0" w:line="240" w:lineRule="auto"/>
        <w:rPr>
          <w:rFonts w:ascii="Times New Roman" w:eastAsia="Times New Roman" w:hAnsi="Times New Roman" w:cs="Times New Roman"/>
        </w:rPr>
      </w:pPr>
      <w:r w:rsidRPr="00C37F72">
        <w:rPr>
          <w:rFonts w:ascii="Times New Roman" w:eastAsia="Times New Roman" w:hAnsi="Times New Roman" w:cs="Times New Roman"/>
          <w:b/>
        </w:rPr>
        <w:t xml:space="preserve">              </w:t>
      </w:r>
      <w:r w:rsidR="00C37F72" w:rsidRPr="00C37F72">
        <w:rPr>
          <w:rFonts w:ascii="Times New Roman" w:eastAsia="Times New Roman" w:hAnsi="Times New Roman" w:cs="Times New Roman"/>
          <w:b/>
        </w:rPr>
        <w:t>CIORGOVEAN ION</w:t>
      </w:r>
      <w:r w:rsidRPr="00C37F72">
        <w:rPr>
          <w:rFonts w:ascii="Times New Roman" w:eastAsia="Times New Roman" w:hAnsi="Times New Roman" w:cs="Times New Roman"/>
          <w:b/>
        </w:rPr>
        <w:tab/>
        <w:t xml:space="preserve">    </w:t>
      </w:r>
      <w:r w:rsidRPr="00C37F72">
        <w:rPr>
          <w:rFonts w:ascii="Times New Roman" w:eastAsia="Times New Roman" w:hAnsi="Times New Roman" w:cs="Times New Roman"/>
          <w:b/>
        </w:rPr>
        <w:tab/>
        <w:t xml:space="preserve">                         NISTOR IULIANA ELENA</w:t>
      </w:r>
    </w:p>
    <w:p w:rsidR="008F6D4C" w:rsidRPr="008F6D4C" w:rsidRDefault="008F6D4C" w:rsidP="008F6D4C">
      <w:pPr>
        <w:keepNext/>
        <w:spacing w:after="0" w:line="240" w:lineRule="auto"/>
        <w:outlineLvl w:val="2"/>
        <w:rPr>
          <w:rFonts w:ascii="Times New Roman" w:eastAsia="Times New Roman" w:hAnsi="Times New Roman" w:cs="Times New Roman"/>
          <w:b/>
          <w:bCs/>
          <w:lang w:eastAsia="ro-RO"/>
        </w:rPr>
      </w:pPr>
      <w:r w:rsidRPr="008F6D4C">
        <w:rPr>
          <w:rFonts w:ascii="Times New Roman" w:eastAsia="Times New Roman" w:hAnsi="Times New Roman" w:cs="Times New Roman"/>
          <w:b/>
          <w:bCs/>
          <w:lang w:eastAsia="ro-RO"/>
        </w:rPr>
        <w:t xml:space="preserve">                              </w:t>
      </w:r>
    </w:p>
    <w:p w:rsidR="008F6D4C" w:rsidRPr="008F6D4C" w:rsidRDefault="008F6D4C" w:rsidP="008F6D4C">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lang w:eastAsia="ro-RO"/>
        </w:rPr>
        <w:t xml:space="preserve">        </w:t>
      </w:r>
    </w:p>
    <w:p w:rsidR="008F6D4C" w:rsidRPr="008F6D4C" w:rsidRDefault="008F6D4C" w:rsidP="008F6D4C">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t>Red.BV</w:t>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t xml:space="preserve">            DIFUZAT:</w:t>
      </w:r>
    </w:p>
    <w:p w:rsidR="008F6D4C" w:rsidRPr="008F6D4C" w:rsidRDefault="008F6D4C" w:rsidP="008F6D4C">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t>Dact. NIE</w:t>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t>1 ex. dosar</w:t>
      </w:r>
    </w:p>
    <w:p w:rsidR="008F6D4C" w:rsidRPr="008F6D4C" w:rsidRDefault="008F6D4C" w:rsidP="008F6D4C">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t>1 ex. Instituţia Prefectului</w:t>
      </w:r>
    </w:p>
    <w:p w:rsidR="008F6D4C" w:rsidRPr="008F6D4C" w:rsidRDefault="008F6D4C" w:rsidP="008F6D4C">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t>1 ex. primar</w:t>
      </w:r>
      <w:r w:rsidR="00C37F72">
        <w:rPr>
          <w:rFonts w:ascii="Times New Roman" w:eastAsia="Times New Roman" w:hAnsi="Times New Roman" w:cs="Times New Roman"/>
          <w:sz w:val="16"/>
          <w:szCs w:val="16"/>
          <w:lang w:eastAsia="ro-RO"/>
        </w:rPr>
        <w:t>, afisare, beneficiar</w:t>
      </w:r>
    </w:p>
    <w:p w:rsidR="007036F8" w:rsidRPr="00C37F72" w:rsidRDefault="008F6D4C" w:rsidP="00C37F72">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lastRenderedPageBreak/>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p>
    <w:p w:rsidR="0076026E" w:rsidRPr="008F6D4C" w:rsidRDefault="0076026E" w:rsidP="0076026E">
      <w:pPr>
        <w:spacing w:after="0" w:line="240" w:lineRule="auto"/>
        <w:jc w:val="center"/>
        <w:rPr>
          <w:rFonts w:ascii="Times New Roman" w:eastAsia="Times New Roman" w:hAnsi="Times New Roman" w:cs="Times New Roman"/>
          <w:b/>
          <w:bCs/>
          <w:lang w:eastAsia="ro-RO"/>
        </w:rPr>
      </w:pPr>
      <w:r w:rsidRPr="008F6D4C">
        <w:rPr>
          <w:rFonts w:ascii="Times New Roman" w:eastAsia="Times New Roman" w:hAnsi="Times New Roman" w:cs="Times New Roman"/>
          <w:b/>
          <w:bCs/>
          <w:lang w:eastAsia="ro-RO"/>
        </w:rPr>
        <w:t>ROMÂNIA</w:t>
      </w:r>
    </w:p>
    <w:p w:rsidR="0076026E" w:rsidRPr="008F6D4C" w:rsidRDefault="0076026E" w:rsidP="0076026E">
      <w:pPr>
        <w:spacing w:after="0" w:line="240" w:lineRule="auto"/>
        <w:jc w:val="center"/>
        <w:rPr>
          <w:rFonts w:ascii="Times New Roman" w:eastAsia="Times New Roman" w:hAnsi="Times New Roman" w:cs="Times New Roman"/>
          <w:b/>
          <w:bCs/>
          <w:lang w:eastAsia="ro-RO"/>
        </w:rPr>
      </w:pPr>
      <w:r w:rsidRPr="008F6D4C">
        <w:rPr>
          <w:rFonts w:ascii="Times New Roman" w:eastAsia="Times New Roman" w:hAnsi="Times New Roman" w:cs="Times New Roman"/>
          <w:b/>
          <w:bCs/>
          <w:lang w:eastAsia="ro-RO"/>
        </w:rPr>
        <w:t>JUDEŢULSIBIU</w:t>
      </w:r>
    </w:p>
    <w:p w:rsidR="0076026E" w:rsidRPr="008F6D4C" w:rsidRDefault="0076026E" w:rsidP="0076026E">
      <w:pPr>
        <w:spacing w:after="0" w:line="240" w:lineRule="auto"/>
        <w:jc w:val="center"/>
        <w:rPr>
          <w:rFonts w:ascii="Times New Roman" w:eastAsia="Times New Roman" w:hAnsi="Times New Roman" w:cs="Times New Roman"/>
          <w:b/>
          <w:bCs/>
          <w:lang w:eastAsia="ro-RO"/>
        </w:rPr>
      </w:pPr>
      <w:r>
        <w:rPr>
          <w:rFonts w:ascii="Times New Roman" w:eastAsia="Times New Roman" w:hAnsi="Times New Roman" w:cs="Times New Roman"/>
          <w:b/>
          <w:bCs/>
          <w:lang w:eastAsia="ro-RO"/>
        </w:rPr>
        <w:t xml:space="preserve">PRIMĂRIA </w:t>
      </w:r>
      <w:r w:rsidRPr="008F6D4C">
        <w:rPr>
          <w:rFonts w:ascii="Times New Roman" w:eastAsia="Times New Roman" w:hAnsi="Times New Roman" w:cs="Times New Roman"/>
          <w:b/>
          <w:bCs/>
          <w:lang w:eastAsia="ro-RO"/>
        </w:rPr>
        <w:t xml:space="preserve">COMUNEI POPLACA </w:t>
      </w:r>
    </w:p>
    <w:p w:rsidR="0076026E" w:rsidRPr="008F6D4C" w:rsidRDefault="0076026E" w:rsidP="0076026E">
      <w:pPr>
        <w:spacing w:after="0" w:line="240" w:lineRule="auto"/>
        <w:rPr>
          <w:rFonts w:ascii="Times New Roman" w:eastAsia="Times New Roman" w:hAnsi="Times New Roman" w:cs="Times New Roman"/>
          <w:b/>
          <w:bCs/>
          <w:lang w:eastAsia="ro-RO"/>
        </w:rPr>
      </w:pPr>
      <w:r>
        <w:rPr>
          <w:rFonts w:ascii="Times New Roman" w:eastAsia="Times New Roman" w:hAnsi="Times New Roman" w:cs="Times New Roman"/>
          <w:b/>
          <w:bCs/>
          <w:lang w:eastAsia="ro-RO"/>
        </w:rPr>
        <w:tab/>
      </w:r>
      <w:r>
        <w:rPr>
          <w:rFonts w:ascii="Times New Roman" w:eastAsia="Times New Roman" w:hAnsi="Times New Roman" w:cs="Times New Roman"/>
          <w:b/>
          <w:bCs/>
          <w:lang w:eastAsia="ro-RO"/>
        </w:rPr>
        <w:tab/>
      </w:r>
    </w:p>
    <w:p w:rsidR="0076026E" w:rsidRPr="008F6D4C" w:rsidRDefault="0076026E" w:rsidP="0076026E">
      <w:pPr>
        <w:keepNext/>
        <w:spacing w:after="0" w:line="240" w:lineRule="auto"/>
        <w:jc w:val="center"/>
        <w:outlineLvl w:val="0"/>
        <w:rPr>
          <w:rFonts w:ascii="Times New Roman" w:eastAsia="Times New Roman" w:hAnsi="Times New Roman" w:cs="Times New Roman"/>
          <w:b/>
          <w:bCs/>
          <w:u w:val="single"/>
          <w:lang w:eastAsia="ro-RO"/>
        </w:rPr>
      </w:pPr>
      <w:r>
        <w:rPr>
          <w:rFonts w:ascii="Times New Roman" w:eastAsia="Times New Roman" w:hAnsi="Times New Roman" w:cs="Times New Roman"/>
          <w:b/>
          <w:bCs/>
          <w:u w:val="single"/>
          <w:lang w:eastAsia="ro-RO"/>
        </w:rPr>
        <w:t>PROIECT DE HOTĂRÂRE</w:t>
      </w:r>
    </w:p>
    <w:p w:rsidR="00C37F72" w:rsidRPr="00C37F72" w:rsidRDefault="00C37F72" w:rsidP="00C37F72">
      <w:pPr>
        <w:keepNext/>
        <w:spacing w:after="0" w:line="240" w:lineRule="auto"/>
        <w:jc w:val="center"/>
        <w:outlineLvl w:val="1"/>
        <w:rPr>
          <w:rFonts w:ascii="Times New Roman" w:hAnsi="Times New Roman" w:cs="Times New Roman"/>
          <w:b/>
        </w:rPr>
      </w:pPr>
      <w:r w:rsidRPr="00C37F72">
        <w:rPr>
          <w:rFonts w:ascii="Times New Roman" w:hAnsi="Times New Roman" w:cs="Times New Roman"/>
          <w:b/>
        </w:rPr>
        <w:t>privind concesionarea fără licitaţie publică a unei suprafeţe de 249 mp ,teren înscris în CF nr.126443 Sibiu ,proprietatea privată a comunei Poplaca,jud. Sibiu,</w:t>
      </w:r>
    </w:p>
    <w:p w:rsidR="00C37F72" w:rsidRPr="00C37F72" w:rsidRDefault="00C37F72" w:rsidP="00C37F72">
      <w:pPr>
        <w:keepNext/>
        <w:spacing w:after="0" w:line="240" w:lineRule="auto"/>
        <w:jc w:val="center"/>
        <w:outlineLvl w:val="1"/>
        <w:rPr>
          <w:rFonts w:ascii="Times New Roman" w:eastAsia="Times New Roman" w:hAnsi="Times New Roman" w:cs="Times New Roman"/>
          <w:b/>
          <w:bCs/>
          <w:lang w:eastAsia="ro-RO"/>
        </w:rPr>
      </w:pPr>
      <w:r w:rsidRPr="00C37F72">
        <w:rPr>
          <w:rFonts w:ascii="Times New Roman" w:hAnsi="Times New Roman" w:cs="Times New Roman"/>
          <w:b/>
        </w:rPr>
        <w:t>d-lui Florescu Nicu şi d-nei Florescu Lucia Ana</w:t>
      </w:r>
    </w:p>
    <w:p w:rsidR="00C37F72" w:rsidRPr="00C37F72" w:rsidRDefault="00C37F72" w:rsidP="00C37F72">
      <w:pPr>
        <w:spacing w:after="0" w:line="240" w:lineRule="auto"/>
        <w:rPr>
          <w:rFonts w:ascii="Times New Roman" w:eastAsia="Times New Roman" w:hAnsi="Times New Roman" w:cs="Times New Roman"/>
          <w:lang w:eastAsia="ro-RO"/>
        </w:rPr>
      </w:pPr>
    </w:p>
    <w:p w:rsidR="00C37F72" w:rsidRPr="00C37F72" w:rsidRDefault="00C37F72" w:rsidP="00C37F72">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Consiliul local al comunei Poplaca, judeţul Sibiu, întrunit în şedinţă ordinară la                       data de  29.09.2017,</w:t>
      </w:r>
    </w:p>
    <w:p w:rsidR="00C37F72" w:rsidRPr="00C37F72" w:rsidRDefault="00C37F72" w:rsidP="00C37F72">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Analizând cererea d-lui Florescu Nicu şi d-nei Florescu Lucia Ana  nr.1494  din 05.09.2017 prin care solicită concesionarea unei suprafeţe de 249 m.p. teren , proprietatea privată a comunei Poplaca, pentru extinderea construcţiei existente,</w:t>
      </w:r>
    </w:p>
    <w:p w:rsidR="00C37F72" w:rsidRPr="00C37F72" w:rsidRDefault="00C37F72" w:rsidP="00C37F72">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Având la bază HCL nr.40 din 27.04.2017  privind aprobarea documentaţiei de dezlipire a unei suprafeţe de 249 mp în vederea concesionării d-lui Florescu Nicu şi d-nei Florescu Lucia Ana,</w:t>
      </w:r>
    </w:p>
    <w:p w:rsidR="00C37F72" w:rsidRPr="00C37F72" w:rsidRDefault="00C37F72" w:rsidP="00C37F72">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Analizând raportul de evaluarea întocmit de expert Cristian Bogdan Moldovan Fulea,</w:t>
      </w:r>
    </w:p>
    <w:p w:rsidR="00C37F72" w:rsidRPr="00C37F72" w:rsidRDefault="00C37F72" w:rsidP="00C37F72">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Având în vedere raportul primarului,nr. 1494 din 25.09.2017 cu privire la concesionarea fără licitaţie publică, a suprafeţei de 249 m.p.,curti construcţii, proprietate privată a comunei Poplaca, în vederea extinderii construcţiei existente,</w:t>
      </w:r>
    </w:p>
    <w:p w:rsidR="00C37F72" w:rsidRPr="00C37F72" w:rsidRDefault="00C37F72" w:rsidP="00C37F72">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Văzând avizul favorabil dat de comisia de specialitate a Consiliului local</w:t>
      </w:r>
    </w:p>
    <w:p w:rsidR="00C37F72" w:rsidRPr="00C37F72" w:rsidRDefault="00C37F72" w:rsidP="00C37F72">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In conformitate cu prevederile art.15 litera „e” din Legea nr.50/1991 privind autorizarea executării lucrărilor de construcţii, republicată, cu completările şi modificările ulterioare şi Ordinului M.D.R.L  cu nr.839/2009 pentru aprobarea Normelor metodologice de aplicare a legii de mai sus,</w:t>
      </w:r>
    </w:p>
    <w:p w:rsidR="00C37F72" w:rsidRPr="00C37F72" w:rsidRDefault="00C37F72" w:rsidP="00C37F72">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In temeiul art.10 şi 36 alin.1 şi 2 litera „c” alin.5 litera „a” art.123 alin 1 şi 2, art.45 alin.1 şi 3 şi art.115 alin.1 litera „b” din Legea nr.215/2001- privind administraţia publică locală, republicată, cu completările şi  modificările ulterioare,</w:t>
      </w:r>
    </w:p>
    <w:p w:rsidR="00C37F72" w:rsidRPr="00C37F72" w:rsidRDefault="00C37F72" w:rsidP="00C37F72">
      <w:pPr>
        <w:spacing w:after="0" w:line="240" w:lineRule="auto"/>
        <w:rPr>
          <w:rFonts w:ascii="Times New Roman" w:eastAsia="Times New Roman" w:hAnsi="Times New Roman" w:cs="Times New Roman"/>
          <w:lang w:eastAsia="ro-RO"/>
        </w:rPr>
      </w:pPr>
    </w:p>
    <w:p w:rsidR="00C37F72" w:rsidRPr="00C37F72" w:rsidRDefault="00C37F72" w:rsidP="00C37F72">
      <w:pPr>
        <w:spacing w:after="0" w:line="240" w:lineRule="auto"/>
        <w:jc w:val="center"/>
        <w:rPr>
          <w:rFonts w:ascii="Times New Roman" w:eastAsia="Times New Roman" w:hAnsi="Times New Roman" w:cs="Times New Roman"/>
          <w:b/>
          <w:bCs/>
          <w:u w:val="single"/>
          <w:lang w:eastAsia="ro-RO"/>
        </w:rPr>
      </w:pPr>
      <w:r w:rsidRPr="00C37F72">
        <w:rPr>
          <w:rFonts w:ascii="Times New Roman" w:eastAsia="Times New Roman" w:hAnsi="Times New Roman" w:cs="Times New Roman"/>
          <w:b/>
          <w:bCs/>
          <w:u w:val="single"/>
          <w:lang w:eastAsia="ro-RO"/>
        </w:rPr>
        <w:t xml:space="preserve">HOTĂRĂŞTE: </w:t>
      </w:r>
    </w:p>
    <w:p w:rsidR="00C37F72" w:rsidRPr="00C37F72" w:rsidRDefault="00C37F72" w:rsidP="00C37F72">
      <w:pPr>
        <w:spacing w:after="0" w:line="240" w:lineRule="auto"/>
        <w:jc w:val="center"/>
        <w:rPr>
          <w:rFonts w:ascii="Times New Roman" w:eastAsia="Times New Roman" w:hAnsi="Times New Roman" w:cs="Times New Roman"/>
          <w:b/>
          <w:bCs/>
          <w:u w:val="single"/>
          <w:lang w:eastAsia="ro-RO"/>
        </w:rPr>
      </w:pPr>
    </w:p>
    <w:p w:rsidR="00C37F72" w:rsidRPr="00C37F72" w:rsidRDefault="00C37F72" w:rsidP="00C37F72">
      <w:pPr>
        <w:spacing w:after="0" w:line="240" w:lineRule="auto"/>
        <w:rPr>
          <w:rFonts w:ascii="Times New Roman" w:eastAsia="Times New Roman" w:hAnsi="Times New Roman" w:cs="Times New Roman"/>
          <w:color w:val="000000" w:themeColor="text1"/>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color w:val="FF0000"/>
          <w:lang w:eastAsia="ro-RO"/>
        </w:rPr>
        <w:tab/>
      </w:r>
      <w:r w:rsidRPr="00C37F72">
        <w:rPr>
          <w:rFonts w:ascii="Times New Roman" w:eastAsia="Times New Roman" w:hAnsi="Times New Roman" w:cs="Times New Roman"/>
          <w:b/>
          <w:bCs/>
          <w:u w:val="single"/>
          <w:lang w:eastAsia="ro-RO"/>
        </w:rPr>
        <w:t>Art.1.-</w:t>
      </w:r>
      <w:r w:rsidRPr="00C37F72">
        <w:rPr>
          <w:rFonts w:ascii="Times New Roman" w:eastAsia="Times New Roman" w:hAnsi="Times New Roman" w:cs="Times New Roman"/>
          <w:lang w:eastAsia="ro-RO"/>
        </w:rPr>
        <w:t xml:space="preserve"> Se aprobă concesionarea fără licitaţie publică,  în favoarea d-lui Florescu Nicu şi d-nei Florescu Lucia Ana </w:t>
      </w:r>
      <w:r w:rsidRPr="00C37F72">
        <w:rPr>
          <w:rFonts w:ascii="Times New Roman" w:eastAsia="Times New Roman" w:hAnsi="Times New Roman" w:cs="Times New Roman"/>
          <w:color w:val="000000" w:themeColor="text1"/>
          <w:lang w:eastAsia="ro-RO"/>
        </w:rPr>
        <w:t>a terenului proprietate privată a comunei Poplaca, judeţul Sibiu, înscris în C.F.</w:t>
      </w:r>
      <w:r w:rsidRPr="00C37F72">
        <w:rPr>
          <w:rFonts w:ascii="Times New Roman" w:hAnsi="Times New Roman" w:cs="Times New Roman"/>
          <w:b/>
        </w:rPr>
        <w:t xml:space="preserve"> </w:t>
      </w:r>
      <w:r w:rsidRPr="00C37F72">
        <w:rPr>
          <w:rFonts w:ascii="Times New Roman" w:hAnsi="Times New Roman" w:cs="Times New Roman"/>
        </w:rPr>
        <w:t xml:space="preserve">126443 </w:t>
      </w:r>
      <w:r w:rsidRPr="00C37F72">
        <w:rPr>
          <w:rFonts w:ascii="Times New Roman" w:eastAsia="Times New Roman" w:hAnsi="Times New Roman" w:cs="Times New Roman"/>
          <w:color w:val="000000" w:themeColor="text1"/>
          <w:lang w:eastAsia="ro-RO"/>
        </w:rPr>
        <w:t xml:space="preserve"> Sibiu, în suprafaţă de 249 m.p, la preţul de 15,17 euro /mp,conform raportului de evaluare, în vederea extinderii construcţiei executate pe terenul înscris în </w:t>
      </w:r>
      <w:r w:rsidRPr="00C37F72">
        <w:rPr>
          <w:rFonts w:ascii="Times New Roman" w:eastAsia="Times New Roman" w:hAnsi="Times New Roman" w:cs="Times New Roman"/>
          <w:lang w:eastAsia="ro-RO"/>
        </w:rPr>
        <w:t>CF nr.121261</w:t>
      </w:r>
      <w:r w:rsidRPr="00C37F72">
        <w:rPr>
          <w:rFonts w:ascii="Times New Roman" w:eastAsia="Times New Roman" w:hAnsi="Times New Roman" w:cs="Times New Roman"/>
          <w:color w:val="C00000"/>
          <w:lang w:eastAsia="ro-RO"/>
        </w:rPr>
        <w:t xml:space="preserve"> </w:t>
      </w:r>
      <w:r w:rsidRPr="00C37F72">
        <w:rPr>
          <w:rFonts w:ascii="Times New Roman" w:eastAsia="Times New Roman" w:hAnsi="Times New Roman" w:cs="Times New Roman"/>
          <w:lang w:eastAsia="ro-RO"/>
        </w:rPr>
        <w:t>Sibiu</w:t>
      </w:r>
      <w:r w:rsidRPr="00C37F72">
        <w:rPr>
          <w:rFonts w:ascii="Times New Roman" w:eastAsia="Times New Roman" w:hAnsi="Times New Roman" w:cs="Times New Roman"/>
          <w:color w:val="C00000"/>
          <w:lang w:eastAsia="ro-RO"/>
        </w:rPr>
        <w:t>.</w:t>
      </w:r>
    </w:p>
    <w:p w:rsidR="00C37F72" w:rsidRPr="00C37F72" w:rsidRDefault="00C37F72" w:rsidP="00C37F72">
      <w:pPr>
        <w:spacing w:after="0" w:line="240" w:lineRule="auto"/>
        <w:rPr>
          <w:rFonts w:ascii="Times New Roman" w:hAnsi="Times New Roman" w:cs="Times New Roman"/>
          <w:color w:val="FF0000"/>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Pr="00C37F72">
        <w:rPr>
          <w:rFonts w:ascii="Times New Roman" w:eastAsia="Times New Roman" w:hAnsi="Times New Roman" w:cs="Times New Roman"/>
          <w:b/>
          <w:bCs/>
          <w:u w:val="single"/>
          <w:lang w:eastAsia="ro-RO"/>
        </w:rPr>
        <w:t xml:space="preserve">Art.2 (1)- </w:t>
      </w:r>
      <w:r w:rsidRPr="00C37F72">
        <w:rPr>
          <w:rFonts w:ascii="Times New Roman" w:eastAsia="Times New Roman" w:hAnsi="Times New Roman" w:cs="Times New Roman"/>
          <w:lang w:eastAsia="ro-RO"/>
        </w:rPr>
        <w:t xml:space="preserve">Redevenţa în sumă de 3780 euro, echivalentă în lei la cursul BNR, se va achita la data încheierii contractului de concesiune. Plata se va face în numerar la casieria unităţii administrativ-teritoriale sau </w:t>
      </w:r>
      <w:r w:rsidRPr="00C37F72">
        <w:rPr>
          <w:rFonts w:ascii="Times New Roman" w:hAnsi="Times New Roman" w:cs="Times New Roman"/>
        </w:rPr>
        <w:t>prin ordin de plată în contul comunei Poplaca, deschis la Trezoreria Sibiu, cont nr. RO85TREZ57621A300530XXXX.</w:t>
      </w:r>
    </w:p>
    <w:p w:rsidR="00C37F72" w:rsidRPr="00C37F72" w:rsidRDefault="00C37F72" w:rsidP="00C37F72">
      <w:pPr>
        <w:spacing w:after="0" w:line="240" w:lineRule="auto"/>
        <w:rPr>
          <w:rFonts w:ascii="Times New Roman" w:eastAsia="Times New Roman" w:hAnsi="Times New Roman" w:cs="Times New Roman"/>
          <w:lang w:eastAsia="ro-RO"/>
        </w:rPr>
      </w:pPr>
      <w:r w:rsidRPr="00C37F72">
        <w:rPr>
          <w:rFonts w:ascii="Times New Roman" w:hAnsi="Times New Roman" w:cs="Times New Roman"/>
          <w:color w:val="FF0000"/>
        </w:rPr>
        <w:tab/>
      </w:r>
      <w:r w:rsidRPr="00C37F72">
        <w:rPr>
          <w:rFonts w:ascii="Times New Roman" w:hAnsi="Times New Roman" w:cs="Times New Roman"/>
          <w:color w:val="FF0000"/>
        </w:rPr>
        <w:tab/>
      </w:r>
      <w:r w:rsidRPr="00C37F72">
        <w:rPr>
          <w:rFonts w:ascii="Times New Roman" w:hAnsi="Times New Roman" w:cs="Times New Roman"/>
          <w:b/>
        </w:rPr>
        <w:t>(2)</w:t>
      </w:r>
      <w:r w:rsidRPr="00C37F72">
        <w:rPr>
          <w:rFonts w:ascii="Times New Roman" w:hAnsi="Times New Roman" w:cs="Times New Roman"/>
        </w:rPr>
        <w:t xml:space="preserve"> – Costurile legate de întocmirea Raportului de evaluare se suportă de către concesionar.</w:t>
      </w:r>
    </w:p>
    <w:p w:rsidR="00C37F72" w:rsidRPr="00C37F72" w:rsidRDefault="00C37F72" w:rsidP="00C37F72">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Pr="00C37F72">
        <w:rPr>
          <w:rFonts w:ascii="Times New Roman" w:eastAsia="Times New Roman" w:hAnsi="Times New Roman" w:cs="Times New Roman"/>
          <w:b/>
          <w:bCs/>
          <w:u w:val="single"/>
          <w:lang w:eastAsia="ro-RO"/>
        </w:rPr>
        <w:t xml:space="preserve">Art.3 </w:t>
      </w:r>
      <w:r w:rsidRPr="00C37F72">
        <w:rPr>
          <w:rFonts w:ascii="Times New Roman" w:eastAsia="Times New Roman" w:hAnsi="Times New Roman" w:cs="Times New Roman"/>
          <w:bCs/>
          <w:u w:val="single"/>
          <w:lang w:eastAsia="ro-RO"/>
        </w:rPr>
        <w:t>Î</w:t>
      </w:r>
      <w:r w:rsidRPr="00C37F72">
        <w:rPr>
          <w:rFonts w:ascii="Times New Roman" w:eastAsia="Times New Roman" w:hAnsi="Times New Roman" w:cs="Times New Roman"/>
          <w:lang w:eastAsia="ro-RO"/>
        </w:rPr>
        <w:t xml:space="preserve">ntabularea în C.F. a concesiunii ,precum şi obţinerea declaraţiei vecinilor, autentificate de notar,  cu privire la extinderea construcţiei intră în sarcina concesionarului. </w:t>
      </w:r>
      <w:r w:rsidRPr="00C37F72">
        <w:rPr>
          <w:rFonts w:ascii="Times New Roman" w:eastAsia="Times New Roman" w:hAnsi="Times New Roman" w:cs="Times New Roman"/>
          <w:lang w:eastAsia="ro-RO"/>
        </w:rPr>
        <w:tab/>
      </w:r>
    </w:p>
    <w:p w:rsidR="00C37F72" w:rsidRPr="00C37F72" w:rsidRDefault="00C37F72" w:rsidP="00C37F72">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Pr="00C37F72">
        <w:rPr>
          <w:rFonts w:ascii="Times New Roman" w:eastAsia="Times New Roman" w:hAnsi="Times New Roman" w:cs="Times New Roman"/>
          <w:b/>
          <w:bCs/>
          <w:u w:val="single"/>
          <w:lang w:eastAsia="ro-RO"/>
        </w:rPr>
        <w:t xml:space="preserve">Art.4.- </w:t>
      </w:r>
      <w:r w:rsidRPr="00C37F72">
        <w:rPr>
          <w:rFonts w:ascii="Times New Roman" w:eastAsia="Times New Roman" w:hAnsi="Times New Roman" w:cs="Times New Roman"/>
          <w:lang w:eastAsia="ro-RO"/>
        </w:rPr>
        <w:t>Cu ducerea la îndeplinire a prevederilor prezentei hotărâri se însărcinează primarul comunei Poplaca, judeţul Sibiu.</w:t>
      </w:r>
    </w:p>
    <w:p w:rsidR="00C37F72" w:rsidRPr="00C37F72" w:rsidRDefault="00C37F72" w:rsidP="00C37F72">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Pr="00C37F72">
        <w:rPr>
          <w:rFonts w:ascii="Times New Roman" w:eastAsia="Times New Roman" w:hAnsi="Times New Roman" w:cs="Times New Roman"/>
          <w:b/>
          <w:bCs/>
          <w:u w:val="single"/>
          <w:lang w:eastAsia="ro-RO"/>
        </w:rPr>
        <w:t xml:space="preserve">Art.5.- </w:t>
      </w:r>
      <w:r w:rsidRPr="00C37F72">
        <w:rPr>
          <w:rFonts w:ascii="Times New Roman" w:eastAsia="Times New Roman" w:hAnsi="Times New Roman" w:cs="Times New Roman"/>
          <w:lang w:eastAsia="ro-RO"/>
        </w:rPr>
        <w:t>Publicitatea se va face prin grija secretarului comunei care va afişa hotărârea la sediul Consiliului local şi la afişiere.</w:t>
      </w: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p>
    <w:p w:rsidR="0076026E" w:rsidRPr="008F6D4C" w:rsidRDefault="0076026E" w:rsidP="0076026E">
      <w:pPr>
        <w:spacing w:after="0" w:line="240" w:lineRule="auto"/>
        <w:rPr>
          <w:rFonts w:ascii="Times New Roman" w:eastAsia="Times New Roman" w:hAnsi="Times New Roman" w:cs="Times New Roman"/>
          <w:sz w:val="28"/>
          <w:szCs w:val="24"/>
          <w:lang w:eastAsia="ro-RO"/>
        </w:rPr>
      </w:pPr>
    </w:p>
    <w:p w:rsidR="0076026E" w:rsidRPr="008F6D4C" w:rsidRDefault="0076026E" w:rsidP="0076026E">
      <w:pPr>
        <w:spacing w:after="0" w:line="240" w:lineRule="auto"/>
        <w:rPr>
          <w:rFonts w:ascii="Times New Roman" w:eastAsia="Times New Roman" w:hAnsi="Times New Roman" w:cs="Times New Roman"/>
          <w:lang w:eastAsia="ro-RO"/>
        </w:rPr>
      </w:pPr>
      <w:r w:rsidRPr="008F6D4C">
        <w:rPr>
          <w:rFonts w:ascii="Times New Roman" w:eastAsia="Times New Roman" w:hAnsi="Times New Roman" w:cs="Times New Roman"/>
          <w:lang w:eastAsia="ro-RO"/>
        </w:rPr>
        <w:t xml:space="preserve">                                                                                      </w:t>
      </w:r>
      <w:r>
        <w:rPr>
          <w:rFonts w:ascii="Times New Roman" w:eastAsia="Times New Roman" w:hAnsi="Times New Roman" w:cs="Times New Roman"/>
          <w:lang w:eastAsia="ro-RO"/>
        </w:rPr>
        <w:t>Emis în  Poplaca la 25</w:t>
      </w:r>
      <w:r w:rsidR="00601DAA">
        <w:rPr>
          <w:rFonts w:ascii="Times New Roman" w:eastAsia="Times New Roman" w:hAnsi="Times New Roman" w:cs="Times New Roman"/>
          <w:lang w:eastAsia="ro-RO"/>
        </w:rPr>
        <w:t>.09</w:t>
      </w:r>
      <w:bookmarkStart w:id="0" w:name="_GoBack"/>
      <w:bookmarkEnd w:id="0"/>
      <w:r w:rsidRPr="008F6D4C">
        <w:rPr>
          <w:rFonts w:ascii="Times New Roman" w:eastAsia="Times New Roman" w:hAnsi="Times New Roman" w:cs="Times New Roman"/>
          <w:lang w:eastAsia="ro-RO"/>
        </w:rPr>
        <w:t>.2017</w:t>
      </w:r>
    </w:p>
    <w:p w:rsidR="0076026E" w:rsidRPr="008F6D4C" w:rsidRDefault="0076026E" w:rsidP="0076026E">
      <w:pPr>
        <w:spacing w:after="0" w:line="240" w:lineRule="auto"/>
        <w:rPr>
          <w:rFonts w:ascii="Times New Roman" w:eastAsia="Times New Roman" w:hAnsi="Times New Roman" w:cs="Times New Roman"/>
          <w:lang w:eastAsia="ro-RO"/>
        </w:rPr>
      </w:pPr>
    </w:p>
    <w:p w:rsidR="0076026E" w:rsidRPr="008F6D4C" w:rsidRDefault="0076026E" w:rsidP="0076026E">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                  PRIMAR</w:t>
      </w:r>
      <w:r w:rsidRPr="008F6D4C">
        <w:rPr>
          <w:rFonts w:ascii="Times New Roman" w:eastAsia="Times New Roman" w:hAnsi="Times New Roman" w:cs="Times New Roman"/>
          <w:b/>
        </w:rPr>
        <w:t>,</w:t>
      </w:r>
      <w:r w:rsidRPr="008F6D4C">
        <w:rPr>
          <w:rFonts w:ascii="Times New Roman" w:eastAsia="Times New Roman" w:hAnsi="Times New Roman" w:cs="Times New Roman"/>
          <w:b/>
        </w:rPr>
        <w:tab/>
      </w:r>
      <w:r w:rsidRPr="008F6D4C">
        <w:rPr>
          <w:rFonts w:ascii="Times New Roman" w:eastAsia="Times New Roman" w:hAnsi="Times New Roman" w:cs="Times New Roman"/>
          <w:b/>
        </w:rPr>
        <w:tab/>
      </w:r>
      <w:r w:rsidRPr="008F6D4C">
        <w:rPr>
          <w:rFonts w:ascii="Times New Roman" w:eastAsia="Times New Roman" w:hAnsi="Times New Roman" w:cs="Times New Roman"/>
          <w:b/>
        </w:rPr>
        <w:tab/>
      </w:r>
      <w:r w:rsidRPr="008F6D4C">
        <w:rPr>
          <w:rFonts w:ascii="Times New Roman" w:eastAsia="Times New Roman" w:hAnsi="Times New Roman" w:cs="Times New Roman"/>
          <w:b/>
        </w:rPr>
        <w:tab/>
        <w:t xml:space="preserve">  </w:t>
      </w:r>
      <w:r w:rsidR="00C37F72">
        <w:rPr>
          <w:rFonts w:ascii="Times New Roman" w:eastAsia="Times New Roman" w:hAnsi="Times New Roman" w:cs="Times New Roman"/>
          <w:b/>
        </w:rPr>
        <w:t xml:space="preserve">             </w:t>
      </w:r>
      <w:r>
        <w:rPr>
          <w:rFonts w:ascii="Times New Roman" w:eastAsia="Times New Roman" w:hAnsi="Times New Roman" w:cs="Times New Roman"/>
          <w:b/>
        </w:rPr>
        <w:t xml:space="preserve">  </w:t>
      </w:r>
      <w:r w:rsidR="00C37F72">
        <w:rPr>
          <w:rFonts w:ascii="Times New Roman" w:eastAsia="Times New Roman" w:hAnsi="Times New Roman" w:cs="Times New Roman"/>
          <w:b/>
        </w:rPr>
        <w:t xml:space="preserve">AVIZAT </w:t>
      </w:r>
      <w:r>
        <w:rPr>
          <w:rFonts w:ascii="Times New Roman" w:eastAsia="Times New Roman" w:hAnsi="Times New Roman" w:cs="Times New Roman"/>
          <w:b/>
        </w:rPr>
        <w:t xml:space="preserve"> </w:t>
      </w:r>
      <w:r w:rsidRPr="008F6D4C">
        <w:rPr>
          <w:rFonts w:ascii="Times New Roman" w:eastAsia="Times New Roman" w:hAnsi="Times New Roman" w:cs="Times New Roman"/>
          <w:b/>
        </w:rPr>
        <w:t>SECRETAR,</w:t>
      </w:r>
    </w:p>
    <w:p w:rsidR="0076026E" w:rsidRPr="00C37F72" w:rsidRDefault="0076026E" w:rsidP="00C37F7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rPr>
        <w:t xml:space="preserve">             BUDIN VASILE</w:t>
      </w:r>
      <w:r w:rsidRPr="008F6D4C">
        <w:rPr>
          <w:rFonts w:ascii="Times New Roman" w:eastAsia="Times New Roman" w:hAnsi="Times New Roman" w:cs="Times New Roman"/>
          <w:b/>
        </w:rPr>
        <w:tab/>
        <w:t xml:space="preserve">    </w:t>
      </w:r>
      <w:r w:rsidRPr="008F6D4C">
        <w:rPr>
          <w:rFonts w:ascii="Times New Roman" w:eastAsia="Times New Roman" w:hAnsi="Times New Roman" w:cs="Times New Roman"/>
          <w:b/>
        </w:rPr>
        <w:tab/>
        <w:t xml:space="preserve">                         NISTOR IULIANA ELENA</w:t>
      </w:r>
      <w:r w:rsidRPr="008F6D4C">
        <w:rPr>
          <w:rFonts w:ascii="Times New Roman" w:eastAsia="Times New Roman" w:hAnsi="Times New Roman" w:cs="Times New Roman"/>
          <w:b/>
          <w:bCs/>
          <w:lang w:eastAsia="ro-RO"/>
        </w:rPr>
        <w:t xml:space="preserve">                             </w:t>
      </w:r>
    </w:p>
    <w:p w:rsidR="0076026E" w:rsidRPr="008F6D4C" w:rsidRDefault="0076026E" w:rsidP="0076026E">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lang w:eastAsia="ro-RO"/>
        </w:rPr>
        <w:t xml:space="preserve">        </w:t>
      </w:r>
    </w:p>
    <w:p w:rsidR="0076026E" w:rsidRPr="008F6D4C" w:rsidRDefault="0076026E" w:rsidP="0076026E">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t>Red.BV</w:t>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t xml:space="preserve">            DIFUZAT:</w:t>
      </w:r>
    </w:p>
    <w:p w:rsidR="0076026E" w:rsidRPr="008F6D4C" w:rsidRDefault="0076026E" w:rsidP="0076026E">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t>Dact. NIE</w:t>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t>1 ex. dosar</w:t>
      </w:r>
    </w:p>
    <w:p w:rsidR="0076026E" w:rsidRPr="008F6D4C" w:rsidRDefault="0076026E" w:rsidP="0076026E">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t>1 ex. Instituţia Prefectului</w:t>
      </w:r>
    </w:p>
    <w:p w:rsidR="0076026E" w:rsidRPr="002907E5" w:rsidRDefault="0076026E" w:rsidP="002907E5">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t>1 ex. primar</w:t>
      </w:r>
      <w:r w:rsidR="00C37F72">
        <w:rPr>
          <w:rFonts w:ascii="Times New Roman" w:eastAsia="Times New Roman" w:hAnsi="Times New Roman" w:cs="Times New Roman"/>
          <w:sz w:val="16"/>
          <w:szCs w:val="16"/>
          <w:lang w:eastAsia="ro-RO"/>
        </w:rPr>
        <w:t>,</w:t>
      </w:r>
      <w:r w:rsidR="002907E5">
        <w:rPr>
          <w:rFonts w:ascii="Times New Roman" w:eastAsia="Times New Roman" w:hAnsi="Times New Roman" w:cs="Times New Roman"/>
          <w:sz w:val="16"/>
          <w:szCs w:val="16"/>
          <w:lang w:eastAsia="ro-RO"/>
        </w:rPr>
        <w:t>afisare,beneficiar</w:t>
      </w:r>
    </w:p>
    <w:sectPr w:rsidR="0076026E" w:rsidRPr="002907E5" w:rsidSect="008F6D4C">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0BD"/>
    <w:rsid w:val="000D20BD"/>
    <w:rsid w:val="001B2826"/>
    <w:rsid w:val="001B6C28"/>
    <w:rsid w:val="002907E5"/>
    <w:rsid w:val="002A72DA"/>
    <w:rsid w:val="003D5A0D"/>
    <w:rsid w:val="005215CB"/>
    <w:rsid w:val="00601DAA"/>
    <w:rsid w:val="007036F8"/>
    <w:rsid w:val="0076026E"/>
    <w:rsid w:val="008572DD"/>
    <w:rsid w:val="008F6D4C"/>
    <w:rsid w:val="009034C3"/>
    <w:rsid w:val="00C054D3"/>
    <w:rsid w:val="00C37F72"/>
    <w:rsid w:val="00DA2933"/>
    <w:rsid w:val="00DB21A4"/>
    <w:rsid w:val="00E51D5C"/>
    <w:rsid w:val="00ED0FBC"/>
    <w:rsid w:val="00F609C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70657"/>
  <w15:chartTrackingRefBased/>
  <w15:docId w15:val="{2C3DC786-B30D-4B35-9FCA-00647E362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02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02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1064</Words>
  <Characters>6068</Characters>
  <Application>Microsoft Office Word</Application>
  <DocSecurity>0</DocSecurity>
  <Lines>50</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12</cp:revision>
  <dcterms:created xsi:type="dcterms:W3CDTF">2017-05-29T08:50:00Z</dcterms:created>
  <dcterms:modified xsi:type="dcterms:W3CDTF">2017-10-04T12:13:00Z</dcterms:modified>
</cp:coreProperties>
</file>